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D"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957043" w:rsidRDefault="00957043"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F05F02">
        <w:rPr>
          <w:rFonts w:ascii="DDMGNB+TimesNewRoman,Bold" w:hAnsi="DDMGNB+TimesNewRoman,Bold" w:cs="DDMGNB+TimesNewRoman,Bold"/>
          <w:b/>
          <w:bCs/>
          <w:color w:val="000000"/>
          <w:sz w:val="28"/>
          <w:szCs w:val="28"/>
        </w:rPr>
        <w:t>Luther Area Public Library</w:t>
      </w:r>
    </w:p>
    <w:p w:rsidR="00CC1E20" w:rsidRDefault="005C7C51"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Pr>
          <w:rFonts w:ascii="DDMGNB+TimesNewRoman,Bold" w:hAnsi="DDMGNB+TimesNewRoman,Bold" w:cs="DDMGNB+TimesNewRoman,Bold"/>
          <w:b/>
          <w:bCs/>
          <w:color w:val="000000"/>
          <w:sz w:val="28"/>
          <w:szCs w:val="28"/>
        </w:rPr>
        <w:t>Gifts and Donations Policy</w:t>
      </w:r>
    </w:p>
    <w:p w:rsidR="001A5B1D" w:rsidRPr="00F05F02"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957043" w:rsidRPr="00F05F02" w:rsidRDefault="00957043" w:rsidP="00957043">
      <w:pPr>
        <w:autoSpaceDE w:val="0"/>
        <w:autoSpaceDN w:val="0"/>
        <w:adjustRightInd w:val="0"/>
        <w:spacing w:after="0" w:line="240" w:lineRule="auto"/>
        <w:jc w:val="center"/>
        <w:rPr>
          <w:rFonts w:ascii="DDMGNB+TimesNewRoman,Bold" w:hAnsi="DDMGNB+TimesNewRoman,Bold" w:cs="DDMGNB+TimesNewRoman,Bold"/>
          <w:color w:val="000000"/>
          <w:sz w:val="24"/>
          <w:szCs w:val="24"/>
        </w:rPr>
      </w:pPr>
    </w:p>
    <w:p w:rsidR="00A37BC0" w:rsidRDefault="00D06B09" w:rsidP="0083336C">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957043">
        <w:rPr>
          <w:rFonts w:ascii="DDMGLB+TimesNewRoman" w:hAnsi="DDMGLB+TimesNewRoman" w:cs="DDMGLB+TimesNewRoman"/>
          <w:color w:val="000000"/>
          <w:sz w:val="28"/>
          <w:szCs w:val="28"/>
        </w:rPr>
        <w:t xml:space="preserve">The Luther Area Public Library </w:t>
      </w:r>
      <w:r w:rsidR="005C7C51">
        <w:rPr>
          <w:rFonts w:ascii="DDMGLB+TimesNewRoman" w:hAnsi="DDMGLB+TimesNewRoman" w:cs="DDMGLB+TimesNewRoman"/>
          <w:color w:val="000000"/>
          <w:sz w:val="28"/>
          <w:szCs w:val="28"/>
        </w:rPr>
        <w:t>gladly accepts unrestricted gifts of real or personal property, which it can use to help fulfill its mission.  The Library will try to comply with the wishes of the donor, but reserves the right to determine how the gift can best be used.</w:t>
      </w:r>
    </w:p>
    <w:p w:rsidR="005C7C51" w:rsidRDefault="005C7C51" w:rsidP="0083336C">
      <w:pPr>
        <w:autoSpaceDE w:val="0"/>
        <w:autoSpaceDN w:val="0"/>
        <w:adjustRightInd w:val="0"/>
        <w:spacing w:after="0" w:line="240" w:lineRule="auto"/>
        <w:jc w:val="both"/>
        <w:rPr>
          <w:rFonts w:ascii="DDMGLB+TimesNewRoman" w:hAnsi="DDMGLB+TimesNewRoman" w:cs="DDMGLB+TimesNewRoman"/>
          <w:color w:val="000000"/>
          <w:sz w:val="28"/>
          <w:szCs w:val="28"/>
        </w:rPr>
      </w:pPr>
    </w:p>
    <w:p w:rsidR="005C7C51" w:rsidRDefault="005C7C51" w:rsidP="005C7C51">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Property which cannot be put to use will be converted to cash as soon as it is practical.  Funds will be invested according to regulations of the State.</w:t>
      </w:r>
    </w:p>
    <w:p w:rsidR="005C7C51" w:rsidRDefault="005C7C51" w:rsidP="005C7C51">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Memorial contributions will be used to purchase new library materials.  Memorial contributions may also be used to purchase Library furnishings and equipment.</w:t>
      </w:r>
    </w:p>
    <w:p w:rsidR="005C7C51" w:rsidRDefault="005C7C51" w:rsidP="005C7C51">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The Library will not appraise the value of gifts on behalf of the donor.</w:t>
      </w:r>
    </w:p>
    <w:p w:rsidR="005C7C51" w:rsidRPr="00BB5093" w:rsidRDefault="005C7C51" w:rsidP="00BB5093">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BB5093">
        <w:rPr>
          <w:rFonts w:ascii="DDMGNB+TimesNewRoman,Bold" w:hAnsi="DDMGNB+TimesNewRoman,Bold" w:cs="DDMGNB+TimesNewRoman,Bold"/>
          <w:bCs/>
          <w:color w:val="000000"/>
          <w:sz w:val="28"/>
          <w:szCs w:val="28"/>
        </w:rPr>
        <w:t>Acknowledgement of a donation or memorial may take any or none of the following forms at the discretion of the Library and/or the donor.</w:t>
      </w:r>
    </w:p>
    <w:p w:rsidR="005C7C51" w:rsidRDefault="005C7C51" w:rsidP="005C7C51">
      <w:pPr>
        <w:pStyle w:val="ListParagraph"/>
        <w:autoSpaceDE w:val="0"/>
        <w:autoSpaceDN w:val="0"/>
        <w:adjustRightInd w:val="0"/>
        <w:spacing w:after="0" w:line="240" w:lineRule="auto"/>
        <w:ind w:left="1080"/>
        <w:jc w:val="both"/>
        <w:rPr>
          <w:rFonts w:ascii="DDMGNB+TimesNewRoman,Bold" w:hAnsi="DDMGNB+TimesNewRoman,Bold" w:cs="DDMGNB+TimesNewRoman,Bold"/>
          <w:bCs/>
          <w:color w:val="000000"/>
          <w:sz w:val="28"/>
          <w:szCs w:val="28"/>
        </w:rPr>
      </w:pPr>
    </w:p>
    <w:p w:rsidR="005C7C51" w:rsidRDefault="005C7C51" w:rsidP="005C7C51">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A special program or media campaign to announce the donation.</w:t>
      </w:r>
    </w:p>
    <w:p w:rsidR="005C7C51" w:rsidRDefault="005C7C51" w:rsidP="005C7C51">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Library bookplate(s) with the donor’s name.</w:t>
      </w:r>
    </w:p>
    <w:p w:rsidR="005C7C51" w:rsidRDefault="005C7C51" w:rsidP="005C7C51">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Acknowledgement in a Library promotional publication, display, advertisement, web page or banner.</w:t>
      </w:r>
    </w:p>
    <w:p w:rsidR="005C7C51" w:rsidRDefault="005C7C51" w:rsidP="005C7C51">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Announcement at a Library program.</w:t>
      </w:r>
    </w:p>
    <w:p w:rsidR="005C7C51" w:rsidRPr="005C7C51" w:rsidRDefault="005C7C51" w:rsidP="005C7C51">
      <w:pPr>
        <w:pStyle w:val="ListParagraph"/>
        <w:numPr>
          <w:ilvl w:val="0"/>
          <w:numId w:val="3"/>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Inclusion in writing on the Giving Tree display in the Library.</w:t>
      </w:r>
    </w:p>
    <w:p w:rsidR="001A5B1D" w:rsidRDefault="001A5B1D"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727FF1" w:rsidRDefault="00727FF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727FF1" w:rsidRDefault="00727FF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727FF1" w:rsidRDefault="00727FF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Default="005C7C5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Adopted by the Luther Area Public Library board on:</w:t>
      </w:r>
      <w:r w:rsidR="009C028C">
        <w:rPr>
          <w:rFonts w:ascii="DDMGNB+TimesNewRoman,Bold" w:hAnsi="DDMGNB+TimesNewRoman,Bold" w:cs="DDMGNB+TimesNewRoman,Bold"/>
          <w:bCs/>
          <w:color w:val="000000"/>
          <w:sz w:val="28"/>
          <w:szCs w:val="28"/>
        </w:rPr>
        <w:t xml:space="preserve">  February 16, 2012</w:t>
      </w:r>
      <w:bookmarkStart w:id="0" w:name="_GoBack"/>
      <w:bookmarkEnd w:id="0"/>
      <w:r>
        <w:rPr>
          <w:rFonts w:ascii="DDMGNB+TimesNewRoman,Bold" w:hAnsi="DDMGNB+TimesNewRoman,Bold" w:cs="DDMGNB+TimesNewRoman,Bold"/>
          <w:bCs/>
          <w:color w:val="000000"/>
          <w:sz w:val="28"/>
          <w:szCs w:val="28"/>
        </w:rPr>
        <w:tab/>
      </w:r>
    </w:p>
    <w:p w:rsidR="005C7C51" w:rsidRDefault="005C7C5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5C7C51" w:rsidRDefault="005C7C51" w:rsidP="005C7C51">
      <w:pPr>
        <w:tabs>
          <w:tab w:val="left" w:pos="6832"/>
        </w:tabs>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Pr="005C7C51" w:rsidRDefault="001A5B1D" w:rsidP="00957043">
      <w:pPr>
        <w:autoSpaceDE w:val="0"/>
        <w:autoSpaceDN w:val="0"/>
        <w:adjustRightInd w:val="0"/>
        <w:spacing w:after="0" w:line="240" w:lineRule="auto"/>
        <w:jc w:val="both"/>
        <w:rPr>
          <w:rFonts w:ascii="Arial" w:hAnsi="Arial" w:cs="Arial"/>
          <w:b/>
          <w:bCs/>
          <w:color w:val="000000"/>
          <w:sz w:val="28"/>
          <w:szCs w:val="28"/>
        </w:rPr>
      </w:pPr>
      <w:r w:rsidRPr="005C7C51">
        <w:rPr>
          <w:rFonts w:ascii="Arial" w:hAnsi="Arial" w:cs="Arial"/>
          <w:b/>
          <w:bCs/>
          <w:color w:val="000000"/>
          <w:sz w:val="28"/>
          <w:szCs w:val="28"/>
        </w:rPr>
        <w:t>Page 1</w:t>
      </w:r>
      <w:r w:rsidRPr="005C7C51">
        <w:rPr>
          <w:rFonts w:ascii="Arial" w:hAnsi="Arial" w:cs="Arial"/>
          <w:b/>
          <w:bCs/>
          <w:color w:val="000000"/>
          <w:sz w:val="28"/>
          <w:szCs w:val="28"/>
        </w:rPr>
        <w:tab/>
      </w:r>
      <w:r w:rsidRPr="005C7C51">
        <w:rPr>
          <w:rFonts w:ascii="Arial" w:hAnsi="Arial" w:cs="Arial"/>
          <w:b/>
          <w:bCs/>
          <w:color w:val="000000"/>
          <w:sz w:val="28"/>
          <w:szCs w:val="28"/>
        </w:rPr>
        <w:tab/>
      </w:r>
      <w:r w:rsidRPr="005C7C51">
        <w:rPr>
          <w:rFonts w:ascii="Arial" w:hAnsi="Arial" w:cs="Arial"/>
          <w:b/>
          <w:bCs/>
          <w:color w:val="000000"/>
          <w:sz w:val="28"/>
          <w:szCs w:val="28"/>
        </w:rPr>
        <w:tab/>
      </w:r>
      <w:r w:rsidR="00727FF1">
        <w:rPr>
          <w:rFonts w:ascii="Arial" w:hAnsi="Arial" w:cs="Arial"/>
          <w:b/>
          <w:bCs/>
          <w:color w:val="000000"/>
          <w:sz w:val="28"/>
          <w:szCs w:val="28"/>
        </w:rPr>
        <w:tab/>
      </w:r>
      <w:r w:rsidR="00727FF1">
        <w:rPr>
          <w:rFonts w:ascii="Arial" w:hAnsi="Arial" w:cs="Arial"/>
          <w:b/>
          <w:bCs/>
          <w:color w:val="000000"/>
          <w:sz w:val="28"/>
          <w:szCs w:val="28"/>
        </w:rPr>
        <w:tab/>
      </w:r>
      <w:r w:rsidR="00727FF1">
        <w:rPr>
          <w:rFonts w:ascii="Arial" w:hAnsi="Arial" w:cs="Arial"/>
          <w:b/>
          <w:bCs/>
          <w:color w:val="000000"/>
          <w:sz w:val="28"/>
          <w:szCs w:val="28"/>
        </w:rPr>
        <w:tab/>
      </w:r>
      <w:r w:rsidR="005C7C51" w:rsidRPr="005C7C51">
        <w:rPr>
          <w:rFonts w:ascii="Arial" w:hAnsi="Arial" w:cs="Arial"/>
          <w:b/>
          <w:bCs/>
          <w:color w:val="000000"/>
          <w:sz w:val="28"/>
          <w:szCs w:val="28"/>
        </w:rPr>
        <w:tab/>
        <w:t xml:space="preserve">Gifts and Donations </w:t>
      </w:r>
      <w:r w:rsidRPr="005C7C51">
        <w:rPr>
          <w:rFonts w:ascii="Arial" w:hAnsi="Arial" w:cs="Arial"/>
          <w:b/>
          <w:bCs/>
          <w:color w:val="000000"/>
          <w:sz w:val="28"/>
          <w:szCs w:val="28"/>
        </w:rPr>
        <w:t>Policy</w:t>
      </w:r>
    </w:p>
    <w:p w:rsidR="002D0810" w:rsidRDefault="009C028C"/>
    <w:sectPr w:rsidR="002D0810" w:rsidSect="00DB32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DMGLB+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DMGN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D0B"/>
    <w:multiLevelType w:val="hybridMultilevel"/>
    <w:tmpl w:val="5ABC6D7C"/>
    <w:lvl w:ilvl="0" w:tplc="16E6F5C0">
      <w:start w:val="1"/>
      <w:numFmt w:val="decimal"/>
      <w:lvlText w:val="%1."/>
      <w:lvlJc w:val="left"/>
      <w:pPr>
        <w:ind w:left="1080" w:hanging="360"/>
      </w:pPr>
      <w:rPr>
        <w:rFonts w:ascii="DDMGLB+TimesNewRoman" w:hAnsi="DDMGLB+TimesNewRoman" w:cs="DDMGLB+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918FF"/>
    <w:multiLevelType w:val="hybridMultilevel"/>
    <w:tmpl w:val="B7BC1D8E"/>
    <w:lvl w:ilvl="0" w:tplc="3574FA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B071B"/>
    <w:multiLevelType w:val="hybridMultilevel"/>
    <w:tmpl w:val="AF26C55E"/>
    <w:lvl w:ilvl="0" w:tplc="656E85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7043"/>
    <w:rsid w:val="0006280B"/>
    <w:rsid w:val="001A5B1D"/>
    <w:rsid w:val="0028722E"/>
    <w:rsid w:val="002B41EC"/>
    <w:rsid w:val="0037046C"/>
    <w:rsid w:val="003978B3"/>
    <w:rsid w:val="003D59E5"/>
    <w:rsid w:val="005A70C9"/>
    <w:rsid w:val="005C3C3D"/>
    <w:rsid w:val="005C7C51"/>
    <w:rsid w:val="00727FF1"/>
    <w:rsid w:val="007B0CBC"/>
    <w:rsid w:val="0083336C"/>
    <w:rsid w:val="0084780C"/>
    <w:rsid w:val="00957043"/>
    <w:rsid w:val="009C028C"/>
    <w:rsid w:val="00A37BC0"/>
    <w:rsid w:val="00A866B5"/>
    <w:rsid w:val="00BA506F"/>
    <w:rsid w:val="00BB5093"/>
    <w:rsid w:val="00CC1E20"/>
    <w:rsid w:val="00CD1F60"/>
    <w:rsid w:val="00D06B09"/>
    <w:rsid w:val="00DB32E2"/>
    <w:rsid w:val="00E67C52"/>
    <w:rsid w:val="00EE3345"/>
    <w:rsid w:val="00FA4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dc:creator>
  <cp:lastModifiedBy>LAPL</cp:lastModifiedBy>
  <cp:revision>4</cp:revision>
  <cp:lastPrinted>2011-12-12T20:38:00Z</cp:lastPrinted>
  <dcterms:created xsi:type="dcterms:W3CDTF">2012-01-11T13:52:00Z</dcterms:created>
  <dcterms:modified xsi:type="dcterms:W3CDTF">2012-02-17T20:12:00Z</dcterms:modified>
</cp:coreProperties>
</file>